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7E1" w:rsidRPr="00E65EA6" w:rsidRDefault="00225409">
      <w:pPr>
        <w:spacing w:after="0" w:line="408" w:lineRule="auto"/>
        <w:ind w:left="120"/>
        <w:jc w:val="center"/>
        <w:rPr>
          <w:lang w:val="ru-RU"/>
        </w:rPr>
      </w:pPr>
      <w:bookmarkStart w:id="0" w:name="block-33807160"/>
      <w:r w:rsidRPr="00225409">
        <w:rPr>
          <w:rFonts w:ascii="Times New Roman" w:hAnsi="Times New Roman"/>
          <w:b/>
          <w:color w:val="000000"/>
          <w:sz w:val="28"/>
          <w:lang w:val="ru-RU"/>
        </w:rPr>
        <w:t xml:space="preserve">МБОУ Куйбышевская СОШ им. </w:t>
      </w:r>
      <w:r w:rsidRPr="00E65EA6">
        <w:rPr>
          <w:rFonts w:ascii="Times New Roman" w:hAnsi="Times New Roman"/>
          <w:b/>
          <w:color w:val="000000"/>
          <w:sz w:val="28"/>
          <w:lang w:val="ru-RU"/>
        </w:rPr>
        <w:t>А.А. Гречко</w:t>
      </w:r>
    </w:p>
    <w:p w:rsidR="001B57E1" w:rsidRPr="00E65EA6" w:rsidRDefault="001B57E1">
      <w:pPr>
        <w:spacing w:after="0"/>
        <w:ind w:left="120"/>
        <w:rPr>
          <w:lang w:val="ru-RU"/>
        </w:rPr>
      </w:pPr>
    </w:p>
    <w:p w:rsidR="001B57E1" w:rsidRPr="00E65EA6" w:rsidRDefault="001B57E1">
      <w:pPr>
        <w:spacing w:after="0"/>
        <w:ind w:left="120"/>
        <w:rPr>
          <w:lang w:val="ru-RU"/>
        </w:rPr>
      </w:pPr>
    </w:p>
    <w:p w:rsidR="001B57E1" w:rsidRPr="00E65EA6" w:rsidRDefault="001B57E1">
      <w:pPr>
        <w:spacing w:after="0"/>
        <w:ind w:left="120"/>
        <w:rPr>
          <w:lang w:val="ru-RU"/>
        </w:rPr>
      </w:pPr>
    </w:p>
    <w:p w:rsidR="001B57E1" w:rsidRPr="00E65EA6" w:rsidRDefault="001B57E1">
      <w:pPr>
        <w:spacing w:after="0"/>
        <w:ind w:left="120"/>
        <w:rPr>
          <w:lang w:val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261"/>
        <w:gridCol w:w="3115"/>
        <w:gridCol w:w="3115"/>
      </w:tblGrid>
      <w:tr w:rsidR="00225409" w:rsidRPr="0040209D" w:rsidTr="00225409">
        <w:tc>
          <w:tcPr>
            <w:tcW w:w="3261" w:type="dxa"/>
          </w:tcPr>
          <w:p w:rsidR="00225409" w:rsidRDefault="00225409" w:rsidP="002254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25409" w:rsidRDefault="00225409" w:rsidP="002254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225409" w:rsidRDefault="00225409" w:rsidP="002254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Матюшина Н.Ю.</w:t>
            </w:r>
          </w:p>
          <w:p w:rsidR="00225409" w:rsidRDefault="00225409" w:rsidP="002254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3C10">
              <w:rPr>
                <w:rFonts w:ascii="Times New Roman" w:hAnsi="Times New Roman" w:cs="Times New Roman"/>
                <w:sz w:val="28"/>
                <w:szCs w:val="28"/>
              </w:rPr>
              <w:t>№ 1 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27.08.2025 </w:t>
            </w:r>
          </w:p>
          <w:p w:rsidR="00225409" w:rsidRPr="008944ED" w:rsidRDefault="00225409" w:rsidP="002254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25409" w:rsidRDefault="00225409" w:rsidP="002254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5409" w:rsidRDefault="00225409" w:rsidP="002254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25409" w:rsidRPr="0040209D" w:rsidRDefault="00225409" w:rsidP="002254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5409" w:rsidRPr="0040209D" w:rsidRDefault="00225409" w:rsidP="00225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5409" w:rsidRDefault="00225409" w:rsidP="00225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УТВЕРЖДЕНО</w:t>
            </w:r>
          </w:p>
          <w:p w:rsidR="00225409" w:rsidRDefault="00225409" w:rsidP="00225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Директор </w:t>
            </w:r>
          </w:p>
          <w:p w:rsidR="00225409" w:rsidRDefault="00225409" w:rsidP="00225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Кучина Е.А.</w:t>
            </w:r>
          </w:p>
          <w:p w:rsidR="00225409" w:rsidRDefault="004A1AFD" w:rsidP="00225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Приказ № 106-</w:t>
            </w:r>
            <w:r w:rsidR="0022540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ОД </w:t>
            </w:r>
          </w:p>
          <w:p w:rsidR="00225409" w:rsidRPr="00B73C10" w:rsidRDefault="004A1AFD" w:rsidP="002254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от 29</w:t>
            </w:r>
            <w:bookmarkStart w:id="1" w:name="_GoBack"/>
            <w:bookmarkEnd w:id="1"/>
            <w:r w:rsidR="0022540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.08.2025</w:t>
            </w:r>
            <w:r w:rsidR="002254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5409" w:rsidRPr="0040209D" w:rsidRDefault="00225409" w:rsidP="002254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57E1" w:rsidRPr="00225409" w:rsidRDefault="001B57E1">
      <w:pPr>
        <w:spacing w:after="0"/>
        <w:ind w:left="120"/>
        <w:rPr>
          <w:lang w:val="ru-RU"/>
        </w:rPr>
      </w:pPr>
    </w:p>
    <w:p w:rsidR="001B57E1" w:rsidRPr="00225409" w:rsidRDefault="001B57E1">
      <w:pPr>
        <w:spacing w:after="0"/>
        <w:ind w:left="120"/>
        <w:rPr>
          <w:lang w:val="ru-RU"/>
        </w:rPr>
      </w:pPr>
    </w:p>
    <w:p w:rsidR="001B57E1" w:rsidRPr="00225409" w:rsidRDefault="001B57E1">
      <w:pPr>
        <w:spacing w:after="0"/>
        <w:ind w:left="120"/>
        <w:rPr>
          <w:lang w:val="ru-RU"/>
        </w:rPr>
      </w:pPr>
    </w:p>
    <w:p w:rsidR="001B57E1" w:rsidRPr="00225409" w:rsidRDefault="001B57E1">
      <w:pPr>
        <w:spacing w:after="0"/>
        <w:ind w:left="120"/>
        <w:rPr>
          <w:lang w:val="ru-RU"/>
        </w:rPr>
      </w:pPr>
    </w:p>
    <w:p w:rsidR="001B57E1" w:rsidRPr="00225409" w:rsidRDefault="001B57E1">
      <w:pPr>
        <w:spacing w:after="0"/>
        <w:ind w:left="120"/>
        <w:rPr>
          <w:lang w:val="ru-RU"/>
        </w:rPr>
      </w:pPr>
    </w:p>
    <w:p w:rsidR="001B57E1" w:rsidRPr="00225409" w:rsidRDefault="00225409" w:rsidP="00225409">
      <w:pPr>
        <w:spacing w:after="0" w:line="408" w:lineRule="auto"/>
        <w:ind w:left="120"/>
        <w:jc w:val="center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225409">
      <w:pPr>
        <w:spacing w:after="0" w:line="408" w:lineRule="auto"/>
        <w:ind w:left="120"/>
        <w:jc w:val="center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B57E1" w:rsidRPr="00225409" w:rsidRDefault="00225409">
      <w:pPr>
        <w:spacing w:after="0" w:line="408" w:lineRule="auto"/>
        <w:ind w:left="120"/>
        <w:jc w:val="center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1B57E1">
      <w:pPr>
        <w:spacing w:after="0"/>
        <w:ind w:left="120"/>
        <w:jc w:val="center"/>
        <w:rPr>
          <w:lang w:val="ru-RU"/>
        </w:rPr>
      </w:pPr>
    </w:p>
    <w:p w:rsidR="001B57E1" w:rsidRPr="00225409" w:rsidRDefault="00225409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 w:rsidRPr="00225409">
        <w:rPr>
          <w:rFonts w:ascii="Times New Roman" w:hAnsi="Times New Roman"/>
          <w:b/>
          <w:color w:val="000000"/>
          <w:sz w:val="28"/>
          <w:lang w:val="ru-RU"/>
        </w:rPr>
        <w:t>с. Куйбышево</w:t>
      </w:r>
      <w:bookmarkEnd w:id="2"/>
      <w:r w:rsidRPr="002254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2025 - 2026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  <w:bookmarkEnd w:id="3"/>
    </w:p>
    <w:p w:rsidR="001B57E1" w:rsidRPr="00225409" w:rsidRDefault="001B57E1">
      <w:pPr>
        <w:spacing w:after="0"/>
        <w:ind w:left="120"/>
        <w:rPr>
          <w:lang w:val="ru-RU"/>
        </w:rPr>
      </w:pPr>
    </w:p>
    <w:p w:rsidR="001B57E1" w:rsidRPr="00225409" w:rsidRDefault="001B57E1">
      <w:pPr>
        <w:rPr>
          <w:lang w:val="ru-RU"/>
        </w:rPr>
        <w:sectPr w:rsidR="001B57E1" w:rsidRPr="00225409">
          <w:pgSz w:w="11906" w:h="16383"/>
          <w:pgMar w:top="1134" w:right="850" w:bottom="1134" w:left="1701" w:header="720" w:footer="720" w:gutter="0"/>
          <w:cols w:space="720"/>
        </w:sectPr>
      </w:pPr>
    </w:p>
    <w:p w:rsidR="001B57E1" w:rsidRDefault="00225409">
      <w:pPr>
        <w:spacing w:after="0" w:line="264" w:lineRule="auto"/>
        <w:ind w:left="120"/>
        <w:jc w:val="both"/>
      </w:pPr>
      <w:bookmarkStart w:id="4" w:name="block-338071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B57E1" w:rsidRDefault="001B57E1">
      <w:pPr>
        <w:spacing w:after="0" w:line="264" w:lineRule="auto"/>
        <w:ind w:left="120"/>
        <w:jc w:val="both"/>
      </w:pP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2540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="00DC7E6D">
        <w:rPr>
          <w:rFonts w:ascii="Times New Roman" w:hAnsi="Times New Roman"/>
          <w:color w:val="000000"/>
          <w:sz w:val="28"/>
          <w:lang w:val="ru-RU"/>
        </w:rPr>
        <w:t>-</w:t>
      </w:r>
      <w:r w:rsidRPr="00225409">
        <w:rPr>
          <w:rFonts w:ascii="Times New Roman" w:hAnsi="Times New Roman"/>
          <w:color w:val="000000"/>
          <w:sz w:val="28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B57E1" w:rsidRPr="00225409" w:rsidRDefault="00225409">
      <w:pPr>
        <w:spacing w:after="0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B57E1" w:rsidRPr="00225409" w:rsidRDefault="00225409">
      <w:pPr>
        <w:spacing w:after="0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57E1" w:rsidRPr="00225409" w:rsidRDefault="00225409">
      <w:pPr>
        <w:spacing w:after="0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57E1" w:rsidRPr="00225409" w:rsidRDefault="00225409">
      <w:pPr>
        <w:spacing w:after="0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B57E1" w:rsidRPr="00225409" w:rsidRDefault="00225409">
      <w:pPr>
        <w:spacing w:after="0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2540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Default="0022540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65EA6" w:rsidRDefault="00E65E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3807163"/>
      <w:bookmarkEnd w:id="4"/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251BF" w:rsidRDefault="008251B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51BF" w:rsidRDefault="008251B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51BF" w:rsidRDefault="008251B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lastRenderedPageBreak/>
        <w:t>Письмо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</w:t>
      </w: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</w:t>
      </w: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8251BF" w:rsidRDefault="008251B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Фонетика и графика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2540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2540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Частица не, её значение (повторение).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</w:t>
      </w: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открытка, объявление и другое); диалог; монолог; отражение темы текста или основной мысли в заголовке.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B57E1" w:rsidRPr="00225409" w:rsidRDefault="00225409" w:rsidP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 Раздел «Графика» изучается параллельно с разделом «Чтение», поэтому на этот раздел отдельные часы не предусмотрены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65EA6" w:rsidRDefault="00E65E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380716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B57E1" w:rsidRDefault="002254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57E1" w:rsidRPr="00225409" w:rsidRDefault="0022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B57E1" w:rsidRPr="00225409" w:rsidRDefault="0022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B57E1" w:rsidRPr="00225409" w:rsidRDefault="0022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B57E1" w:rsidRPr="00225409" w:rsidRDefault="0022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B57E1" w:rsidRPr="00225409" w:rsidRDefault="0022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B57E1" w:rsidRDefault="002254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57E1" w:rsidRPr="00225409" w:rsidRDefault="0022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B57E1" w:rsidRPr="00225409" w:rsidRDefault="0022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B57E1" w:rsidRPr="00225409" w:rsidRDefault="0022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B57E1" w:rsidRPr="00225409" w:rsidRDefault="0022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B57E1" w:rsidRDefault="002254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57E1" w:rsidRPr="00225409" w:rsidRDefault="00225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B57E1" w:rsidRPr="00225409" w:rsidRDefault="00225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25409">
        <w:rPr>
          <w:rFonts w:ascii="Times New Roman" w:hAnsi="Times New Roman"/>
          <w:color w:val="000000"/>
          <w:sz w:val="28"/>
          <w:lang w:val="ru-RU"/>
        </w:rPr>
        <w:t>:</w:t>
      </w:r>
    </w:p>
    <w:p w:rsidR="001B57E1" w:rsidRPr="00225409" w:rsidRDefault="00225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B57E1" w:rsidRPr="00225409" w:rsidRDefault="00225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B57E1" w:rsidRDefault="002254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57E1" w:rsidRPr="00225409" w:rsidRDefault="00225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B57E1" w:rsidRDefault="002254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57E1" w:rsidRPr="00225409" w:rsidRDefault="002254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B57E1" w:rsidRPr="00225409" w:rsidRDefault="002254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B57E1" w:rsidRDefault="002254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B57E1" w:rsidRPr="00225409" w:rsidRDefault="002254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B57E1" w:rsidRPr="00225409" w:rsidRDefault="002254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25409">
        <w:rPr>
          <w:rFonts w:ascii="Times New Roman" w:hAnsi="Times New Roman"/>
          <w:color w:val="000000"/>
          <w:sz w:val="28"/>
          <w:lang w:val="ru-RU"/>
        </w:rPr>
        <w:t>:</w:t>
      </w:r>
    </w:p>
    <w:p w:rsidR="001B57E1" w:rsidRPr="00225409" w:rsidRDefault="0022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B57E1" w:rsidRPr="00225409" w:rsidRDefault="0022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B57E1" w:rsidRPr="00225409" w:rsidRDefault="0022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B57E1" w:rsidRPr="00225409" w:rsidRDefault="0022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B57E1" w:rsidRPr="00225409" w:rsidRDefault="0022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B57E1" w:rsidRPr="00225409" w:rsidRDefault="0022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25409">
        <w:rPr>
          <w:rFonts w:ascii="Times New Roman" w:hAnsi="Times New Roman"/>
          <w:color w:val="000000"/>
          <w:sz w:val="28"/>
          <w:lang w:val="ru-RU"/>
        </w:rPr>
        <w:t>:</w:t>
      </w:r>
    </w:p>
    <w:p w:rsidR="001B57E1" w:rsidRPr="00225409" w:rsidRDefault="00225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B57E1" w:rsidRPr="00225409" w:rsidRDefault="00225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B57E1" w:rsidRPr="00225409" w:rsidRDefault="00225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1B57E1" w:rsidRPr="00225409" w:rsidRDefault="00225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B57E1" w:rsidRPr="00225409" w:rsidRDefault="002254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25409">
        <w:rPr>
          <w:rFonts w:ascii="Times New Roman" w:hAnsi="Times New Roman"/>
          <w:color w:val="000000"/>
          <w:sz w:val="28"/>
          <w:lang w:val="ru-RU"/>
        </w:rPr>
        <w:t>:</w:t>
      </w:r>
    </w:p>
    <w:p w:rsidR="001B57E1" w:rsidRPr="00225409" w:rsidRDefault="002254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B57E1" w:rsidRPr="00225409" w:rsidRDefault="002254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B57E1" w:rsidRPr="00225409" w:rsidRDefault="002254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B57E1" w:rsidRPr="00225409" w:rsidRDefault="002254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B57E1" w:rsidRPr="00225409" w:rsidRDefault="002254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B57E1" w:rsidRPr="00225409" w:rsidRDefault="002254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25409">
        <w:rPr>
          <w:rFonts w:ascii="Times New Roman" w:hAnsi="Times New Roman"/>
          <w:color w:val="000000"/>
          <w:sz w:val="28"/>
          <w:lang w:val="ru-RU"/>
        </w:rPr>
        <w:t>:</w:t>
      </w:r>
    </w:p>
    <w:p w:rsidR="001B57E1" w:rsidRPr="00225409" w:rsidRDefault="00225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B57E1" w:rsidRPr="00225409" w:rsidRDefault="00225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B57E1" w:rsidRPr="00225409" w:rsidRDefault="00225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B57E1" w:rsidRPr="00225409" w:rsidRDefault="00225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B57E1" w:rsidRPr="00225409" w:rsidRDefault="00225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B57E1" w:rsidRPr="00225409" w:rsidRDefault="00225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B57E1" w:rsidRPr="00225409" w:rsidRDefault="00225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1B57E1" w:rsidRPr="00225409" w:rsidRDefault="002254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25409">
        <w:rPr>
          <w:rFonts w:ascii="Times New Roman" w:hAnsi="Times New Roman"/>
          <w:color w:val="000000"/>
          <w:sz w:val="28"/>
          <w:lang w:val="ru-RU"/>
        </w:rPr>
        <w:t>:</w:t>
      </w:r>
    </w:p>
    <w:p w:rsidR="001B57E1" w:rsidRPr="00225409" w:rsidRDefault="002254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B57E1" w:rsidRDefault="002254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25409">
        <w:rPr>
          <w:rFonts w:ascii="Times New Roman" w:hAnsi="Times New Roman"/>
          <w:color w:val="000000"/>
          <w:sz w:val="28"/>
          <w:lang w:val="ru-RU"/>
        </w:rPr>
        <w:t>:</w:t>
      </w:r>
    </w:p>
    <w:p w:rsidR="001B57E1" w:rsidRPr="00225409" w:rsidRDefault="002254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B57E1" w:rsidRPr="00225409" w:rsidRDefault="002254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B57E1" w:rsidRPr="00225409" w:rsidRDefault="002254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B57E1" w:rsidRPr="00225409" w:rsidRDefault="002254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B57E1" w:rsidRPr="00225409" w:rsidRDefault="002254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B57E1" w:rsidRPr="00225409" w:rsidRDefault="00225409">
      <w:pPr>
        <w:spacing w:after="0" w:line="264" w:lineRule="auto"/>
        <w:ind w:firstLine="60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B57E1" w:rsidRPr="00225409" w:rsidRDefault="00225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B57E1" w:rsidRPr="00225409" w:rsidRDefault="00225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57E1" w:rsidRPr="00225409" w:rsidRDefault="00225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B57E1" w:rsidRPr="00225409" w:rsidRDefault="00225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B57E1" w:rsidRPr="00225409" w:rsidRDefault="00225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B57E1" w:rsidRPr="00225409" w:rsidRDefault="002254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1B57E1" w:rsidRDefault="001B57E1">
      <w:pPr>
        <w:spacing w:after="0" w:line="264" w:lineRule="auto"/>
        <w:ind w:left="120"/>
        <w:jc w:val="both"/>
        <w:rPr>
          <w:lang w:val="ru-RU"/>
        </w:rPr>
      </w:pPr>
    </w:p>
    <w:p w:rsidR="008251BF" w:rsidRDefault="008251BF">
      <w:pPr>
        <w:spacing w:after="0" w:line="264" w:lineRule="auto"/>
        <w:ind w:left="120"/>
        <w:jc w:val="both"/>
        <w:rPr>
          <w:lang w:val="ru-RU"/>
        </w:rPr>
      </w:pPr>
    </w:p>
    <w:p w:rsidR="008251BF" w:rsidRDefault="008251BF">
      <w:pPr>
        <w:spacing w:after="0" w:line="264" w:lineRule="auto"/>
        <w:ind w:left="120"/>
        <w:jc w:val="both"/>
        <w:rPr>
          <w:lang w:val="ru-RU"/>
        </w:rPr>
      </w:pPr>
    </w:p>
    <w:p w:rsidR="008251BF" w:rsidRDefault="008251BF">
      <w:pPr>
        <w:spacing w:after="0" w:line="264" w:lineRule="auto"/>
        <w:ind w:left="120"/>
        <w:jc w:val="both"/>
        <w:rPr>
          <w:lang w:val="ru-RU"/>
        </w:rPr>
      </w:pPr>
    </w:p>
    <w:p w:rsidR="008251BF" w:rsidRPr="00225409" w:rsidRDefault="008251BF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 w:rsidP="00E65EA6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B57E1" w:rsidRDefault="002254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57E1" w:rsidRDefault="002254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B57E1" w:rsidRPr="00225409" w:rsidRDefault="002254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изученные понятия в процессе решения учебных задач.</w:t>
      </w:r>
    </w:p>
    <w:p w:rsidR="001B57E1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2540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B57E1" w:rsidRDefault="002254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B57E1" w:rsidRDefault="002254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B57E1" w:rsidRPr="00225409" w:rsidRDefault="002254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2540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имена прилагательные; определять грамматические признаки имён прилагательных: род, число, падеж;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B57E1" w:rsidRDefault="002254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текста и основную мысль текста;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B57E1" w:rsidRPr="00225409" w:rsidRDefault="002254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57E1" w:rsidRPr="00225409" w:rsidRDefault="00225409">
      <w:pPr>
        <w:spacing w:after="0" w:line="264" w:lineRule="auto"/>
        <w:ind w:left="120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540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2540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B57E1" w:rsidRPr="00225409" w:rsidRDefault="001B57E1">
      <w:pPr>
        <w:spacing w:after="0" w:line="264" w:lineRule="auto"/>
        <w:ind w:left="120"/>
        <w:jc w:val="both"/>
        <w:rPr>
          <w:lang w:val="ru-RU"/>
        </w:rPr>
      </w:pP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B57E1" w:rsidRPr="00225409" w:rsidRDefault="002254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540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B57E1" w:rsidRPr="00225409" w:rsidRDefault="001B57E1">
      <w:pPr>
        <w:rPr>
          <w:lang w:val="ru-RU"/>
        </w:rPr>
        <w:sectPr w:rsidR="001B57E1" w:rsidRPr="00225409" w:rsidSect="00E65EA6">
          <w:pgSz w:w="11906" w:h="16383"/>
          <w:pgMar w:top="426" w:right="850" w:bottom="284" w:left="1701" w:header="720" w:footer="720" w:gutter="0"/>
          <w:cols w:space="720"/>
        </w:sectPr>
      </w:pPr>
    </w:p>
    <w:p w:rsidR="001B57E1" w:rsidRDefault="00225409" w:rsidP="00704B4D">
      <w:pPr>
        <w:spacing w:after="0"/>
        <w:ind w:left="120"/>
        <w:jc w:val="center"/>
      </w:pPr>
      <w:bookmarkStart w:id="7" w:name="block-338071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B57E1" w:rsidRDefault="0022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7428"/>
        <w:gridCol w:w="2244"/>
        <w:gridCol w:w="2837"/>
      </w:tblGrid>
      <w:tr w:rsidR="008251BF" w:rsidTr="008251BF">
        <w:trPr>
          <w:trHeight w:val="768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8251BF" w:rsidRPr="008251BF" w:rsidRDefault="008251BF" w:rsidP="008251BF">
            <w:pPr>
              <w:spacing w:after="0"/>
              <w:ind w:left="135"/>
              <w:jc w:val="center"/>
              <w:rPr>
                <w:lang w:val="ru-RU"/>
              </w:rPr>
            </w:pPr>
            <w:r w:rsidRPr="00825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E65EA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1B57E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7E1" w:rsidRDefault="00225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5081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Default="00D603AD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1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 </w:t>
            </w:r>
          </w:p>
        </w:tc>
      </w:tr>
      <w:tr w:rsidR="001B57E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7E1" w:rsidRDefault="00225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5081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Default="00D603AD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15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44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  <w:p w:rsidR="00D603AD" w:rsidRPr="003F1570" w:rsidRDefault="00D6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D603AD" w:rsidRPr="003F1570" w:rsidRDefault="00D603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03AD" w:rsidRDefault="00D603AD"/>
        </w:tc>
      </w:tr>
    </w:tbl>
    <w:p w:rsidR="001B57E1" w:rsidRDefault="001B57E1">
      <w:pPr>
        <w:sectPr w:rsidR="001B5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7E1" w:rsidRDefault="0022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7428"/>
        <w:gridCol w:w="2266"/>
        <w:gridCol w:w="2852"/>
      </w:tblGrid>
      <w:tr w:rsidR="008251BF" w:rsidTr="008251BF">
        <w:trPr>
          <w:trHeight w:val="861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8251BF" w:rsidRPr="008251BF" w:rsidRDefault="008251BF" w:rsidP="008251BF">
            <w:pPr>
              <w:spacing w:after="0"/>
              <w:ind w:left="135"/>
              <w:jc w:val="center"/>
              <w:rPr>
                <w:lang w:val="ru-RU"/>
              </w:rPr>
            </w:pPr>
            <w:r w:rsidRPr="00825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E65EA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2B4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  <w:p w:rsidR="003F1570" w:rsidRPr="003F1570" w:rsidRDefault="003F1570" w:rsidP="003F1570">
            <w:pPr>
              <w:spacing w:after="0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3F1570" w:rsidRDefault="003F1570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  <w:p w:rsidR="00D603AD" w:rsidRDefault="003F1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03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  <w:p w:rsidR="00D603AD" w:rsidRDefault="00D603AD" w:rsidP="003F15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F1570" w:rsidRPr="003F1570" w:rsidRDefault="003F1570" w:rsidP="003F15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Default="00D603AD"/>
        </w:tc>
      </w:tr>
    </w:tbl>
    <w:p w:rsidR="001B57E1" w:rsidRDefault="001B57E1">
      <w:pPr>
        <w:sectPr w:rsidR="001B5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7E1" w:rsidRDefault="0022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7428"/>
        <w:gridCol w:w="2266"/>
        <w:gridCol w:w="2852"/>
      </w:tblGrid>
      <w:tr w:rsidR="008251BF" w:rsidTr="001E0295">
        <w:trPr>
          <w:trHeight w:val="1269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8251BF" w:rsidRPr="008251BF" w:rsidRDefault="008251BF" w:rsidP="008251BF">
            <w:pPr>
              <w:spacing w:after="0"/>
              <w:ind w:left="135"/>
              <w:jc w:val="center"/>
              <w:rPr>
                <w:lang w:val="ru-RU"/>
              </w:rPr>
            </w:pPr>
            <w:r w:rsidRPr="00825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E65EA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2B4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  <w:p w:rsidR="00D603AD" w:rsidRDefault="003F1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03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  <w:p w:rsidR="00D603AD" w:rsidRDefault="00D603AD" w:rsidP="003F15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F1570" w:rsidRPr="003F1570" w:rsidRDefault="003F1570" w:rsidP="003F15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Default="00D603AD"/>
        </w:tc>
      </w:tr>
    </w:tbl>
    <w:p w:rsidR="001B57E1" w:rsidRDefault="001B57E1">
      <w:pPr>
        <w:sectPr w:rsidR="001B5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7E1" w:rsidRDefault="0022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7428"/>
        <w:gridCol w:w="2266"/>
        <w:gridCol w:w="2852"/>
      </w:tblGrid>
      <w:tr w:rsidR="008251BF" w:rsidTr="002E566A">
        <w:trPr>
          <w:trHeight w:val="1578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8251BF" w:rsidRPr="008251BF" w:rsidRDefault="008251BF" w:rsidP="008251BF">
            <w:pPr>
              <w:spacing w:after="0"/>
              <w:ind w:left="135"/>
              <w:jc w:val="center"/>
              <w:rPr>
                <w:lang w:val="ru-RU"/>
              </w:rPr>
            </w:pPr>
            <w:r w:rsidRPr="00825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E65EA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RPr="004A1AFD" w:rsidTr="003F15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28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54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  <w:p w:rsidR="00D603AD" w:rsidRDefault="003F1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03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</w:pPr>
          </w:p>
        </w:tc>
      </w:tr>
      <w:tr w:rsidR="00D603AD" w:rsidTr="003F1570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03AD" w:rsidRPr="00225409" w:rsidRDefault="00D603AD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D603AD" w:rsidRDefault="00D603AD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  <w:p w:rsidR="00D603AD" w:rsidRDefault="00D603AD" w:rsidP="003F15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F1570" w:rsidRPr="003F1570" w:rsidRDefault="003F1570" w:rsidP="003F15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03AD" w:rsidRDefault="00D603AD"/>
        </w:tc>
      </w:tr>
    </w:tbl>
    <w:p w:rsidR="001B57E1" w:rsidRDefault="001B57E1">
      <w:pPr>
        <w:sectPr w:rsidR="001B5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50B" w:rsidRPr="00E65EA6" w:rsidRDefault="00E65EA6" w:rsidP="00E65EA6">
      <w:pPr>
        <w:spacing w:after="0"/>
        <w:ind w:left="12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shd w:val="clear" w:color="auto" w:fill="FFFFFF"/>
          <w:lang w:val="ru-RU"/>
        </w:rPr>
      </w:pPr>
      <w:bookmarkStart w:id="8" w:name="block-33807158"/>
      <w:bookmarkEnd w:id="7"/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shd w:val="clear" w:color="auto" w:fill="FFFFFF"/>
          <w:lang w:val="ru-RU"/>
        </w:rPr>
        <w:lastRenderedPageBreak/>
        <w:t>ПОУРОЧНОЕ ПЛАНИРОВАНИЕ</w:t>
      </w:r>
    </w:p>
    <w:p w:rsidR="001B57E1" w:rsidRDefault="00225409">
      <w:pPr>
        <w:spacing w:after="0"/>
        <w:ind w:left="120"/>
      </w:pPr>
      <w:r w:rsidRPr="002254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6924"/>
        <w:gridCol w:w="1842"/>
        <w:gridCol w:w="1647"/>
        <w:gridCol w:w="2606"/>
      </w:tblGrid>
      <w:tr w:rsidR="008251BF" w:rsidTr="00F139B7">
        <w:trPr>
          <w:trHeight w:val="99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493B7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8251BF" w:rsidRPr="004810D3" w:rsidRDefault="008251BF" w:rsidP="00493B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810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84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4810D3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4810D3" w:rsidRPr="00225409" w:rsidRDefault="004810D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810D3" w:rsidRDefault="004810D3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соответствующие заданной 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  <w:p w:rsidR="00F7396F" w:rsidRDefault="00F7396F" w:rsidP="00493B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93B73" w:rsidRPr="00493B73" w:rsidRDefault="00493B73" w:rsidP="00493B7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F7396F" w:rsidRDefault="00F7396F"/>
        </w:tc>
      </w:tr>
    </w:tbl>
    <w:p w:rsidR="001B57E1" w:rsidRDefault="001B57E1">
      <w:pPr>
        <w:sectPr w:rsidR="001B5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7E1" w:rsidRDefault="0022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7207"/>
        <w:gridCol w:w="1559"/>
        <w:gridCol w:w="1647"/>
        <w:gridCol w:w="2606"/>
      </w:tblGrid>
      <w:tr w:rsidR="008251BF" w:rsidTr="00FB4FF3">
        <w:trPr>
          <w:trHeight w:val="99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1BF" w:rsidRDefault="008251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D42EBA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D42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7396F" w:rsidRDefault="00D42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39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D42EBA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D42E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7396F" w:rsidRPr="00D42EBA" w:rsidRDefault="00F73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D42EBA" w:rsidRDefault="00F7396F">
            <w:pPr>
              <w:spacing w:after="0"/>
              <w:ind w:left="135"/>
              <w:rPr>
                <w:b/>
              </w:rPr>
            </w:pPr>
            <w:r w:rsidRPr="00D42EBA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F7396F" w:rsidRPr="00D42EBA" w:rsidRDefault="00F73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Pr="00493B73" w:rsidRDefault="00F7396F" w:rsidP="002B41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7396F" w:rsidRDefault="00980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39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  <w:r w:rsid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F7396F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39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7396F" w:rsidRPr="00493B73" w:rsidRDefault="00F73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7396F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39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RPr="00980905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</w:t>
            </w:r>
            <w:r w:rsidR="00980905"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980905"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«Глагол»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jc w:val="center"/>
              <w:rPr>
                <w:lang w:val="ru-RU"/>
              </w:rPr>
            </w:pPr>
            <w:r w:rsidRPr="00980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  <w:p w:rsidR="00F7396F" w:rsidRPr="00493B73" w:rsidRDefault="00F7396F">
            <w:pPr>
              <w:spacing w:after="0"/>
              <w:ind w:left="135"/>
              <w:jc w:val="center"/>
              <w:rPr>
                <w:lang w:val="ru-RU"/>
              </w:rPr>
            </w:pPr>
            <w:r w:rsidRPr="00980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lang w:val="ru-RU"/>
              </w:rPr>
            </w:pPr>
          </w:p>
        </w:tc>
      </w:tr>
      <w:tr w:rsidR="00F7396F" w:rsidRPr="00980905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rPr>
                <w:lang w:val="ru-RU"/>
              </w:rPr>
            </w:pPr>
            <w:r w:rsidRPr="00980905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jc w:val="center"/>
              <w:rPr>
                <w:lang w:val="ru-RU"/>
              </w:rPr>
            </w:pPr>
            <w:r w:rsidRPr="00980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lang w:val="ru-RU"/>
              </w:rPr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rPr>
                <w:lang w:val="ru-RU"/>
              </w:rPr>
            </w:pPr>
            <w:r w:rsidRPr="00980905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980905" w:rsidRDefault="00F7396F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F7396F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F7396F" w:rsidRPr="00225409" w:rsidRDefault="00F7396F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F7396F" w:rsidRDefault="00F7396F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A2CDC" w:rsidRPr="00493B73" w:rsidRDefault="004A2C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A2CDC" w:rsidRPr="00493B73" w:rsidRDefault="004A2C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A2CDC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2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6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493B73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  <w:p w:rsidR="004A2CDC" w:rsidRDefault="004A2CDC" w:rsidP="00493B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93B73" w:rsidRPr="00493B73" w:rsidRDefault="00493B73" w:rsidP="00493B7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4A2CDC" w:rsidRDefault="004A2CDC"/>
        </w:tc>
      </w:tr>
    </w:tbl>
    <w:p w:rsidR="001B57E1" w:rsidRDefault="001B57E1">
      <w:pPr>
        <w:sectPr w:rsidR="001B5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7E1" w:rsidRDefault="0022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7327"/>
        <w:gridCol w:w="1559"/>
        <w:gridCol w:w="1542"/>
        <w:gridCol w:w="2711"/>
      </w:tblGrid>
      <w:tr w:rsidR="008251BF" w:rsidTr="008251BF">
        <w:trPr>
          <w:trHeight w:val="29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0905" w:rsidRPr="00980905" w:rsidRDefault="004A2CDC" w:rsidP="008251BF">
            <w:pPr>
              <w:spacing w:after="0"/>
              <w:ind w:left="135"/>
              <w:jc w:val="center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других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 и группа приставок с «а»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орфограммами корня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A2CDC" w:rsidRPr="00980905" w:rsidRDefault="004A2C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безударных падежных окончаний имен существительных»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A2CDC" w:rsidRDefault="00980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2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A2CDC" w:rsidRDefault="00980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2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 «Чему мы научились на уроках правописания в 3 классе»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A2CDC" w:rsidRDefault="00980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2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980905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980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Изучающее чтение. Функции ознакомительного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чтения, ситуации применения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327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980905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0905" w:rsidRPr="00980905" w:rsidRDefault="004A2CDC" w:rsidP="008251BF">
            <w:pPr>
              <w:spacing w:after="0"/>
              <w:ind w:left="135"/>
              <w:jc w:val="center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4A2CDC" w:rsidRDefault="004A2CDC"/>
        </w:tc>
      </w:tr>
    </w:tbl>
    <w:p w:rsidR="001B57E1" w:rsidRDefault="001B57E1">
      <w:pPr>
        <w:sectPr w:rsidR="001B5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7E1" w:rsidRDefault="0022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7349"/>
        <w:gridCol w:w="1559"/>
        <w:gridCol w:w="1508"/>
        <w:gridCol w:w="2603"/>
      </w:tblGrid>
      <w:tr w:rsidR="008251BF" w:rsidTr="008251BF">
        <w:trPr>
          <w:trHeight w:val="578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8251BF" w:rsidRDefault="008251BF" w:rsidP="00825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1-го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D06A12" w:rsidRDefault="004A2CDC">
            <w:pPr>
              <w:spacing w:after="0"/>
              <w:ind w:left="135"/>
              <w:rPr>
                <w:b/>
              </w:rPr>
            </w:pPr>
            <w:r w:rsidRPr="00D06A12">
              <w:rPr>
                <w:rFonts w:ascii="Times New Roman" w:hAnsi="Times New Roman"/>
                <w:b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 Повелительное наклонение глагола: наблюдение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 Образование повелительного наклонения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«Использование 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неоправданного повтора слов в тексте»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«Числительное»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44350B" w:rsidRDefault="004A2CDC">
            <w:pPr>
              <w:spacing w:after="0"/>
              <w:ind w:left="135"/>
              <w:rPr>
                <w:b/>
                <w:lang w:val="ru-RU"/>
              </w:rPr>
            </w:pPr>
            <w:r w:rsidRPr="00443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A2CDC" w:rsidRDefault="004435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2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A2CDC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</w:tr>
      <w:tr w:rsidR="004A2CDC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A2CDC" w:rsidRDefault="004A2CDC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A2CDC" w:rsidRPr="00225409" w:rsidRDefault="004A2CDC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предложения с обращениями </w:t>
            </w: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(наблюдение)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1-3 классах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1-го склонения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3-го склонения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44350B" w:rsidRDefault="00493B73">
            <w:pPr>
              <w:spacing w:after="0"/>
              <w:ind w:left="135"/>
              <w:rPr>
                <w:b/>
                <w:lang w:val="ru-RU"/>
              </w:rPr>
            </w:pPr>
            <w:r w:rsidRPr="00443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44350B" w:rsidRDefault="00493B73">
            <w:pPr>
              <w:spacing w:after="0"/>
              <w:ind w:left="135"/>
              <w:rPr>
                <w:b/>
                <w:lang w:val="ru-RU"/>
              </w:rPr>
            </w:pPr>
            <w:r w:rsidRPr="00443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44350B" w:rsidRDefault="00493B73">
            <w:pPr>
              <w:spacing w:after="0"/>
              <w:ind w:left="135"/>
              <w:rPr>
                <w:b/>
                <w:lang w:val="ru-RU"/>
              </w:rPr>
            </w:pPr>
            <w:r w:rsidRPr="00443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93B73" w:rsidRDefault="004435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3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44350B" w:rsidRDefault="00493B73">
            <w:pPr>
              <w:spacing w:after="0"/>
              <w:ind w:left="135"/>
              <w:rPr>
                <w:b/>
                <w:lang w:val="ru-RU"/>
              </w:rPr>
            </w:pPr>
            <w:r w:rsidRPr="004435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«Чему мы научились на уроках правописания в 4 классе» / Всероссийкая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93B73" w:rsidRDefault="004435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3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RPr="00225409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349" w:type="dxa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  <w:jc w:val="center"/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93B73" w:rsidRDefault="004435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3B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  <w:tc>
          <w:tcPr>
            <w:tcW w:w="260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3B73" w:rsidRDefault="00493B73">
            <w:pPr>
              <w:spacing w:after="0"/>
              <w:ind w:left="135"/>
            </w:pPr>
          </w:p>
        </w:tc>
      </w:tr>
      <w:tr w:rsidR="00493B73" w:rsidTr="00D06A12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493B73" w:rsidRPr="00225409" w:rsidRDefault="00493B73">
            <w:pPr>
              <w:spacing w:after="0"/>
              <w:ind w:left="135"/>
              <w:rPr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73" w:rsidRDefault="00493B73" w:rsidP="004435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5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  <w:p w:rsidR="0044350B" w:rsidRPr="0044350B" w:rsidRDefault="0044350B" w:rsidP="0044350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3B73" w:rsidRDefault="00493B73"/>
        </w:tc>
        <w:tc>
          <w:tcPr>
            <w:tcW w:w="2603" w:type="dxa"/>
            <w:tcBorders>
              <w:left w:val="single" w:sz="4" w:space="0" w:color="auto"/>
            </w:tcBorders>
            <w:vAlign w:val="center"/>
          </w:tcPr>
          <w:p w:rsidR="00493B73" w:rsidRDefault="00493B73"/>
        </w:tc>
      </w:tr>
    </w:tbl>
    <w:p w:rsidR="001B57E1" w:rsidRDefault="001B57E1">
      <w:pPr>
        <w:sectPr w:rsidR="001B5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03AD" w:rsidRPr="00704B4D" w:rsidRDefault="00D603AD" w:rsidP="00D603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B4D">
        <w:rPr>
          <w:rFonts w:ascii="Times New Roman" w:hAnsi="Times New Roman" w:cs="Times New Roman"/>
          <w:b/>
          <w:sz w:val="28"/>
          <w:szCs w:val="28"/>
        </w:rPr>
        <w:lastRenderedPageBreak/>
        <w:t>Перечень (кодификатор) проверяемых</w:t>
      </w:r>
    </w:p>
    <w:p w:rsidR="00D603AD" w:rsidRPr="00704B4D" w:rsidRDefault="00D603AD" w:rsidP="00D603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B4D">
        <w:rPr>
          <w:rFonts w:ascii="Times New Roman" w:hAnsi="Times New Roman" w:cs="Times New Roman"/>
          <w:b/>
          <w:sz w:val="28"/>
          <w:szCs w:val="28"/>
        </w:rPr>
        <w:t>требований к метапредметным результатам освоения основной</w:t>
      </w:r>
    </w:p>
    <w:p w:rsidR="00D603AD" w:rsidRPr="00704B4D" w:rsidRDefault="00D603AD" w:rsidP="00D603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B4D">
        <w:rPr>
          <w:rFonts w:ascii="Times New Roman" w:hAnsi="Times New Roman" w:cs="Times New Roman"/>
          <w:b/>
          <w:sz w:val="28"/>
          <w:szCs w:val="28"/>
        </w:rPr>
        <w:t>образовательной программы начального общего образования</w:t>
      </w:r>
    </w:p>
    <w:p w:rsidR="00D603AD" w:rsidRDefault="00D603AD" w:rsidP="00D603A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2191"/>
      </w:tblGrid>
      <w:tr w:rsidR="00D603AD" w:rsidRPr="00DC7E6D" w:rsidTr="008251BF">
        <w:tc>
          <w:tcPr>
            <w:tcW w:w="1763" w:type="dxa"/>
          </w:tcPr>
          <w:p w:rsidR="00D603AD" w:rsidRPr="00704B4D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4D">
              <w:rPr>
                <w:rFonts w:ascii="Times New Roman" w:hAnsi="Times New Roman" w:cs="Times New Roman"/>
                <w:b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12191" w:type="dxa"/>
          </w:tcPr>
          <w:p w:rsidR="00D603AD" w:rsidRPr="00704B4D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4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требования к метапредметным результатам освоения основной образовательной программы начального общего образования</w:t>
            </w:r>
          </w:p>
        </w:tc>
      </w:tr>
      <w:tr w:rsidR="00D603AD" w:rsidTr="008251BF">
        <w:tc>
          <w:tcPr>
            <w:tcW w:w="1763" w:type="dxa"/>
            <w:vAlign w:val="center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</w:tr>
      <w:tr w:rsidR="00D603AD" w:rsidTr="008251BF">
        <w:tc>
          <w:tcPr>
            <w:tcW w:w="1763" w:type="dxa"/>
            <w:vAlign w:val="center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Сравнивать объекты, устанавливать основания для сравнения, устанавливать аналогии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выявлять недостаток информации для решения учебной (практической) задачи на основе предложенного алгоритма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в ситуациях, поддающихся непосредственному наблюдению или знакомых по опыту, делать выводы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Определять разрыв между реальным и желательным состоянием объекта (ситуации) на основе предложенных педагогическим работником вопросов;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 помощью педагогического работника формулировать цель, планировать изменения объекта, ситуации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Сравнивать несколько вариантов решения задачи, выбирать наиболее подходящий (на основе предложенных критериев)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развитие процессов, событий и их последствия в аналогичных или сходных ситуациях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Выбирать источник получения информации;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Согласно заданному алгоритму находить в предложенном источнике информацию, представленную в явном виде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Анализировать и создавать текстовую, видео-, графическую, звуковую информацию в соответствии с учебной задачей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схемы, таблицы для представления информации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Воспринимать и формулировать суждения, выражать эмоции в соответствии с целями и условиями общения в знакомой среде;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проявлять уважительное отношение к собеседнику, соблюдать правила ведения диалога и дискуссии;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признавать возможность существования разных точек зрения;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корректно и аргументированно высказывать свое мнение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соответствии с поставленной задачей;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создавать устные и письменные тексты (описание, рассуждение, повествование);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подготавливать небольшие публичные выступления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Подбирать иллюстративный материал (рисунки, фото, плакаты) к тексту выступления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руководить, выполнять поручения, подчиняться;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ответственно выполнять свою часть работы;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оценивать свой вклад в общий результат;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выполнять совместные проектные задания с использованием предложенных образцов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Планировать действия по решению учебной задачи для получения результата; выстраивать последовательность выбранных действий</w:t>
            </w:r>
          </w:p>
        </w:tc>
      </w:tr>
      <w:tr w:rsidR="00D603A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D603AD" w:rsidRPr="00DC7E6D" w:rsidTr="008251BF">
        <w:tc>
          <w:tcPr>
            <w:tcW w:w="1763" w:type="dxa"/>
          </w:tcPr>
          <w:p w:rsidR="00D603AD" w:rsidRPr="00CC0007" w:rsidRDefault="00D603AD" w:rsidP="003F1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12191" w:type="dxa"/>
          </w:tcPr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причины успеха (неудач) учебной деятельности;</w:t>
            </w:r>
          </w:p>
          <w:p w:rsidR="00D603AD" w:rsidRPr="00CC0007" w:rsidRDefault="00D603AD" w:rsidP="003F15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учебные действия для преодоления ошибок</w:t>
            </w:r>
          </w:p>
        </w:tc>
      </w:tr>
    </w:tbl>
    <w:p w:rsidR="00D603AD" w:rsidRPr="000C282A" w:rsidRDefault="00D603AD" w:rsidP="00D603AD">
      <w:pPr>
        <w:rPr>
          <w:lang w:val="ru-RU"/>
        </w:rPr>
        <w:sectPr w:rsidR="00D603AD" w:rsidRPr="000C28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7E1" w:rsidRPr="00704B4D" w:rsidRDefault="00325C76" w:rsidP="00704B4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321A65" w:rsidRPr="00704B4D" w:rsidRDefault="00704B4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b/>
          <w:sz w:val="28"/>
          <w:szCs w:val="28"/>
          <w:lang w:val="ru-RU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11801"/>
      </w:tblGrid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Default="00321A65" w:rsidP="008251BF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1B7BCF" w:rsidRDefault="00321A65" w:rsidP="008251BF">
            <w:pPr>
              <w:spacing w:after="0"/>
              <w:ind w:left="272"/>
              <w:jc w:val="center"/>
              <w:rPr>
                <w:lang w:val="ru-RU"/>
              </w:rPr>
            </w:pPr>
            <w:r w:rsidRPr="001B7B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321A65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Фонетика. Орфоэпия </w:t>
            </w:r>
          </w:p>
        </w:tc>
      </w:tr>
      <w:tr w:rsidR="00321A65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звуки из слова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ind w:right="-3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ударные и безударные гласные звуки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321A65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Графика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на письме мягкость согласных звуков буквами е, ё, ю, я и буквой ь в конце слова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называть буквы русского алфавита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321A65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Лексика </w:t>
            </w:r>
          </w:p>
        </w:tc>
      </w:tr>
      <w:tr w:rsidR="00321A65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слова из предложений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321A65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</w:p>
        </w:tc>
      </w:tr>
      <w:tr w:rsidR="00321A65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слово и предложение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321A65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321A65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изученные правила правописания: знаки препинания в конце предложения: точка, вопросительный и восклицательный знаки) 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1F6A22">
            <w:pPr>
              <w:spacing w:after="0" w:line="33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</w:t>
            </w:r>
          </w:p>
        </w:tc>
      </w:tr>
      <w:tr w:rsidR="00321A65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21A65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1F6A22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1F6A22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1F6A22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</w:t>
            </w:r>
          </w:p>
        </w:tc>
      </w:tr>
      <w:tr w:rsidR="001F6A22" w:rsidRPr="00572CC7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</w:t>
            </w:r>
          </w:p>
        </w:tc>
      </w:tr>
      <w:tr w:rsidR="001F6A22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1F6A22" w:rsidRPr="00DC7E6D" w:rsidTr="001F6A22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321A65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321A65" w:rsidRPr="001B7BCF" w:rsidRDefault="00321A65" w:rsidP="00321A65">
      <w:pPr>
        <w:spacing w:after="0"/>
        <w:ind w:left="120"/>
        <w:rPr>
          <w:lang w:val="ru-RU"/>
        </w:rPr>
      </w:pPr>
    </w:p>
    <w:p w:rsidR="001F6A22" w:rsidRPr="00704B4D" w:rsidRDefault="001F6A2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b/>
          <w:sz w:val="28"/>
          <w:szCs w:val="28"/>
          <w:lang w:val="ru-RU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12174"/>
      </w:tblGrid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Default="001F6A22" w:rsidP="008251BF">
            <w:pPr>
              <w:spacing w:after="0"/>
              <w:ind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1B7BCF" w:rsidRDefault="001F6A22" w:rsidP="008251BF">
            <w:pPr>
              <w:spacing w:after="0"/>
              <w:ind w:left="272"/>
              <w:jc w:val="center"/>
              <w:rPr>
                <w:lang w:val="ru-RU"/>
              </w:rPr>
            </w:pPr>
            <w:r w:rsidRPr="001B7B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1F6A22" w:rsidRPr="00321A65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Фонетика. Графика. Орфоэпия 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 слова, в том числе с учётом функций букв е, ё, ю, я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на письме мягкость согласных звуков буквой ь в середине слова</w:t>
            </w:r>
          </w:p>
        </w:tc>
      </w:tr>
      <w:tr w:rsidR="001F6A22" w:rsidRPr="001B7BCF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орфоэпическим словарём учебника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1.6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F6A22" w:rsidRPr="001B7BCF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1F6A22" w:rsidP="000E122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Лексика 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1F6A22" w:rsidRPr="001B7BCF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толковым словарём учебника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F6A22" w:rsidRPr="001B7BCF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0E122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 (морфемика) </w:t>
            </w:r>
          </w:p>
        </w:tc>
      </w:tr>
      <w:tr w:rsidR="001F6A22" w:rsidRPr="001B7BCF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</w:t>
            </w:r>
          </w:p>
        </w:tc>
      </w:tr>
      <w:tr w:rsidR="001F6A22" w:rsidRPr="00321A65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окончание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F6A22" w:rsidRPr="00321A65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F6A22" w:rsidRPr="00321A65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0E122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 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F6A22" w:rsidRPr="001F6A22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1F6A22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1F6A22" w:rsidRPr="00704B4D" w:rsidRDefault="000E1226" w:rsidP="00443A6C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и исправлять ошибки на изученные правила, описки </w:t>
            </w:r>
          </w:p>
        </w:tc>
      </w:tr>
      <w:tr w:rsidR="00443A6C" w:rsidRPr="001F6A22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орфографическим словарём учебника</w:t>
            </w:r>
          </w:p>
        </w:tc>
      </w:tr>
      <w:tr w:rsidR="00443A6C" w:rsidRPr="001F6A22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</w:t>
            </w:r>
          </w:p>
        </w:tc>
      </w:tr>
      <w:tr w:rsidR="00443A6C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443A6C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443A6C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443A6C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443A6C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443A6C" w:rsidRPr="00704B4D" w:rsidRDefault="00443A6C" w:rsidP="001F6A2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0E1226" w:rsidRDefault="000E1226">
      <w:pPr>
        <w:rPr>
          <w:lang w:val="ru-RU"/>
        </w:rPr>
      </w:pPr>
    </w:p>
    <w:p w:rsidR="000E1226" w:rsidRPr="00704B4D" w:rsidRDefault="00704B4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b/>
          <w:sz w:val="28"/>
          <w:szCs w:val="28"/>
          <w:lang w:val="ru-RU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11801"/>
      </w:tblGrid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Default="000E1226" w:rsidP="00704B4D">
            <w:pPr>
              <w:spacing w:after="0"/>
              <w:ind w:left="27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1B7BCF" w:rsidRDefault="000E1226" w:rsidP="00704B4D">
            <w:pPr>
              <w:spacing w:after="0"/>
              <w:ind w:left="272"/>
              <w:jc w:val="center"/>
              <w:rPr>
                <w:lang w:val="ru-RU"/>
              </w:rPr>
            </w:pPr>
            <w:r w:rsidRPr="001B7B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E1226" w:rsidRPr="001F6A2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443A6C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Фонетика. Графика. Орфоэпия 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E1226" w:rsidRPr="001B7BCF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443A6C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Лексика 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E1226" w:rsidRPr="001B7BCF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 (морфемика)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 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E1226" w:rsidRPr="00321A65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</w:p>
        </w:tc>
      </w:tr>
      <w:tr w:rsidR="000E1226" w:rsidRPr="00321A65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443A6C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существительные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0E1226" w:rsidRPr="00321A65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имена прилагательные 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0E1226" w:rsidRPr="00321A65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0E1226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0E1226" w:rsidRPr="001F6A2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1226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предлоги и приставки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F3592" w:rsidRPr="001F6A2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вид предложения по цели высказывания и по эмоциональной окраске </w:t>
            </w:r>
          </w:p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F3592" w:rsidRPr="001F6A2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и исправлять ошибки </w:t>
            </w:r>
          </w:p>
          <w:p w:rsidR="003F3592" w:rsidRPr="00704B4D" w:rsidRDefault="003F3592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изученные правила, описки</w:t>
            </w:r>
          </w:p>
        </w:tc>
      </w:tr>
      <w:tr w:rsidR="003F3592" w:rsidRPr="001F6A2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0E784A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тексты разных типов, находить в тексте заданную информацию 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3F3592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личных местоимений, синонимов, союзов и, а, но)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</w:t>
            </w:r>
          </w:p>
        </w:tc>
      </w:tr>
      <w:tr w:rsidR="003F3592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F3592" w:rsidRPr="00704B4D" w:rsidRDefault="000E784A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</w:t>
            </w:r>
          </w:p>
        </w:tc>
      </w:tr>
      <w:tr w:rsidR="000E784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0E784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0E784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3F3592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0E1226" w:rsidRDefault="000E1226">
      <w:pPr>
        <w:rPr>
          <w:lang w:val="ru-RU"/>
        </w:rPr>
      </w:pPr>
    </w:p>
    <w:p w:rsidR="008251BF" w:rsidRDefault="008251BF">
      <w:pPr>
        <w:rPr>
          <w:lang w:val="ru-RU"/>
        </w:rPr>
      </w:pPr>
    </w:p>
    <w:p w:rsidR="000E784A" w:rsidRDefault="000E784A">
      <w:pPr>
        <w:rPr>
          <w:lang w:val="ru-RU"/>
        </w:rPr>
      </w:pPr>
    </w:p>
    <w:p w:rsidR="000E784A" w:rsidRPr="00704B4D" w:rsidRDefault="000E784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12174"/>
      </w:tblGrid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Default="000E784A" w:rsidP="002B416B">
            <w:pPr>
              <w:spacing w:after="0"/>
              <w:ind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1B7BCF" w:rsidRDefault="000E784A" w:rsidP="008251BF">
            <w:pPr>
              <w:spacing w:after="0" w:line="240" w:lineRule="auto"/>
              <w:ind w:left="272"/>
              <w:jc w:val="center"/>
              <w:rPr>
                <w:lang w:val="ru-RU"/>
              </w:rPr>
            </w:pPr>
            <w:r w:rsidRPr="001B7B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0E784A" w:rsidRPr="00443A6C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Фонетика. Графика. Орфоэпия 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E784A" w:rsidRPr="001B7BCF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антонимы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E784A" w:rsidRPr="001B7BCF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 (морфемика)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 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E784A" w:rsidRPr="000E1226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существительных: склонение, род, число, падеж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род (в единственном числе), число, падеж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4.6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E784A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4.7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4.8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4.9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глагола как части речи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E784A" w:rsidRPr="00321A65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 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с однородными членами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предложения с однородными членами в речи 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5.7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5.8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5.9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0E784A" w:rsidRPr="003F3592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знаки препинания в предложениях с однородными членами, соединёнными союзами и, а, но и без союзов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 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 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D6509F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0E784A" w:rsidRPr="003F3592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7.4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7.6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7.7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7.8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7.9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0E784A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E784A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057BDD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7BDD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57BDD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057BDD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7BDD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57BDD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057BDD" w:rsidRPr="00DC7E6D" w:rsidTr="00704B4D">
        <w:trPr>
          <w:trHeight w:val="144"/>
        </w:trPr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7BDD" w:rsidRPr="00704B4D" w:rsidRDefault="00057BDD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7.13</w:t>
            </w:r>
          </w:p>
        </w:tc>
        <w:tc>
          <w:tcPr>
            <w:tcW w:w="12174" w:type="dxa"/>
            <w:tcMar>
              <w:top w:w="50" w:type="dxa"/>
              <w:left w:w="100" w:type="dxa"/>
            </w:tcMar>
            <w:vAlign w:val="center"/>
          </w:tcPr>
          <w:p w:rsidR="00057BDD" w:rsidRPr="00704B4D" w:rsidRDefault="00057BDD" w:rsidP="008251BF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4A7BAA" w:rsidRDefault="004A7BA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7BDD" w:rsidRDefault="00057BDD" w:rsidP="00704B4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7BDD">
        <w:rPr>
          <w:rFonts w:ascii="Times New Roman" w:hAnsi="Times New Roman" w:cs="Times New Roman"/>
          <w:b/>
          <w:sz w:val="28"/>
          <w:szCs w:val="28"/>
        </w:rPr>
        <w:t>ПРОВЕРЯЕМЫЕ ЭЛЕМЕНТЫ СОДЕРЖАНИЯ</w:t>
      </w:r>
    </w:p>
    <w:p w:rsidR="004A7BAA" w:rsidRDefault="004A7BA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11801"/>
      </w:tblGrid>
      <w:tr w:rsidR="004A7BAA" w:rsidRPr="001B7BCF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4A7BAA" w:rsidRDefault="004A7BAA" w:rsidP="00704B4D">
            <w:pPr>
              <w:spacing w:after="0"/>
              <w:ind w:left="2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BA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4A7BAA" w:rsidRDefault="004A7BAA" w:rsidP="00704B4D">
            <w:pPr>
              <w:spacing w:after="0"/>
              <w:ind w:left="2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A7BA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4A7BAA" w:rsidRPr="000E784A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4A7BAA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Фонетика. Орфоэпия </w:t>
            </w:r>
          </w:p>
        </w:tc>
      </w:tr>
      <w:tr w:rsidR="004A7BAA" w:rsidRPr="001B7BCF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и согласные звуки, их различение. Согласный звук [й’] и гласный звук [и]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Ударение в слове. Гласные ударные и безударные</w:t>
            </w:r>
          </w:p>
        </w:tc>
      </w:tr>
      <w:tr w:rsidR="004A7BAA" w:rsidRPr="001B7BCF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Твёрдые и мягкие согласные звуки, их различение. Звонкие и глухие согласные звуки, их различение. Шипящие [ж], [ш], [ч’], [щ’]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4A7BAA" w:rsidRPr="001F6A2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Графика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 и буква. Различение звуков и букв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на письме твёрдости согласных звуков буквами а, о, у, ы, э; слова с буквой э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на письме мягкости согласных звуков буквами е, ё, ю, я, и. Функции букв е, ё, ю, я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4A7BAA" w:rsidRPr="00321A65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единица языка (ознакомление)</w:t>
            </w:r>
            <w:r w:rsidR="005B50A7"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4A7BAA" w:rsidRPr="003F359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как единица языка (ознакомление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4A7BAA" w:rsidRPr="00D6509F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4A7BA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Восстановление деформированных предложений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</w:tr>
      <w:tr w:rsidR="004A7BAA" w:rsidRPr="001F6A2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Раздельное написание слов в предложении общение 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ударением), ча, ща, чу, щу</w:t>
            </w:r>
          </w:p>
        </w:tc>
      </w:tr>
      <w:tr w:rsidR="004A7BAA" w:rsidRPr="003F359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Сочетания чк, чн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4A7BAA" w:rsidRPr="003F359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списывания текста</w:t>
            </w:r>
          </w:p>
        </w:tc>
      </w:tr>
      <w:tr w:rsidR="004A7BAA" w:rsidRPr="003F3592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единица речи (ознакомление)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Ситуация общения: цель общения, с кем и где происходит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4A7BAA" w:rsidRPr="00DC7E6D" w:rsidTr="005B50A7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A7BAA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2B416B" w:rsidRDefault="002B41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B50A7" w:rsidRDefault="005B50A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2457"/>
      </w:tblGrid>
      <w:tr w:rsidR="005B50A7" w:rsidRPr="004A7BAA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4A7BAA" w:rsidRDefault="005B50A7" w:rsidP="00704B4D">
            <w:pPr>
              <w:spacing w:after="0"/>
              <w:ind w:left="2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BA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4A7BAA" w:rsidRDefault="005B50A7" w:rsidP="00704B4D">
            <w:pPr>
              <w:spacing w:after="0"/>
              <w:ind w:left="2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A7BA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5B50A7" w:rsidRPr="004A7BAA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5B50A7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5B50A7" w:rsidP="003F33FA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Фонетика. Графика. Орфоэпия 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5B50A7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5B50A7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5B50A7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ь: показатель мягкости предшествующего согласного в конце и в середине слова; разделительный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звукового и буквенного состава в словах с буквами е, ё, ю, я (в начале слова и после гласных)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1.8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1.9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5B50A7" w:rsidRPr="001B7BC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3F33FA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 как единство звучания и значения 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5B50A7" w:rsidRPr="00321A65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 (морфемика)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Корень как обязательная часть слова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в словах корня (простые случаи)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</w:tr>
      <w:tr w:rsidR="003F33F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F33FA" w:rsidRPr="00704B4D" w:rsidRDefault="003F33FA" w:rsidP="005B50A7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3F33FA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3F33FA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изменяемых и неизменяемых слов 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 как часть слова (наблюдение)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3.8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</w:tr>
      <w:tr w:rsidR="005B50A7" w:rsidRPr="005B50A7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3F33FA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282A2A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(ознакомление): общее значение, вопросы («что делать?», «что сделать?» и другие), употребление в речи 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Предлог. Отличие предлогов от приставок. Наиболее распространённые предлоги: в, на, из, без, над, до, у, о, об и другие</w:t>
            </w:r>
          </w:p>
        </w:tc>
      </w:tr>
      <w:tr w:rsidR="005B50A7" w:rsidRPr="003F3592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5B50A7" w:rsidRPr="003F3592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как единица языка. Предложение и слово. Отличие предложения от слова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5B50A7" w:rsidRPr="003F3592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</w:tr>
      <w:tr w:rsidR="005B50A7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</w:t>
            </w:r>
          </w:p>
        </w:tc>
      </w:tr>
      <w:tr w:rsidR="005B50A7" w:rsidRPr="003F3592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Понятие </w:t>
            </w: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орфограммы</w:t>
            </w:r>
          </w:p>
        </w:tc>
      </w:tr>
      <w:tr w:rsidR="005B50A7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5B50A7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F06655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F06655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F06655" w:rsidRPr="005B50A7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мягкий знак</w:t>
            </w:r>
          </w:p>
        </w:tc>
      </w:tr>
      <w:tr w:rsidR="00F06655" w:rsidRPr="005B50A7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Сочетания чт, щн, нч</w:t>
            </w:r>
          </w:p>
        </w:tc>
      </w:tr>
      <w:tr w:rsidR="00F06655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282A2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6.8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безударные гласные в корне слова</w:t>
            </w:r>
          </w:p>
        </w:tc>
      </w:tr>
      <w:tr w:rsidR="00F06655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282A2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6.9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Парные звонкие и глухие согласные в корне слова</w:t>
            </w:r>
          </w:p>
        </w:tc>
      </w:tr>
      <w:tr w:rsidR="00F06655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282A2A" w:rsidP="005B50A7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5B50A7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F06655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F06655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F06655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F06655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282A2A" w:rsidRPr="005B50A7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282A2A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 </w:t>
            </w:r>
          </w:p>
        </w:tc>
      </w:tr>
      <w:tr w:rsidR="00282A2A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рассказа по репродукции картины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Текст. Признаки текста: смысловое единство предложений в тексте; последовательность предложений в тексте; </w:t>
            </w: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выражение в тексте законченной мысли</w:t>
            </w:r>
          </w:p>
        </w:tc>
      </w:tr>
      <w:tr w:rsidR="00282A2A" w:rsidRPr="005B50A7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текста</w:t>
            </w:r>
          </w:p>
        </w:tc>
      </w:tr>
      <w:tr w:rsidR="00282A2A" w:rsidRPr="005B50A7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7.8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 мысль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7.9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282A2A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Последовательность частей текста (абзацев). Корректирование текстов с нарушенным порядком предложений и абзацев 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282A2A" w:rsidRPr="005B50A7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Поздравление и поздравительная открытка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F06655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2B416B" w:rsidRDefault="002B416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2A2A" w:rsidRDefault="00704B4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12457"/>
      </w:tblGrid>
      <w:tr w:rsidR="00282A2A" w:rsidRPr="004A7BAA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4A7BAA" w:rsidRDefault="00282A2A" w:rsidP="00704B4D">
            <w:pPr>
              <w:spacing w:after="0"/>
              <w:ind w:left="2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BA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4A7BAA" w:rsidRDefault="00282A2A" w:rsidP="00704B4D">
            <w:pPr>
              <w:spacing w:after="0"/>
              <w:ind w:left="2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A7BA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C7130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Фонетика. Графика. Орфоэпия </w:t>
            </w:r>
          </w:p>
        </w:tc>
      </w:tr>
      <w:tr w:rsidR="00282A2A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ь и ъ, условия использования на письме разделительных мягкого и твёрдого знаков (повторение изученного)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звукового и буквенного состава в словах с разделительными ь и ъ, в словах с непроизносимыми согласными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282A2A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Повторение: лексическое значение слова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Устаревшие слова (ознакомление)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 (морфемика)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C7130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Нулевое окончание (ознакомление)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4.8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C71306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родам, числам и падежам (кроме имён прилагательных на -ий, -ов, -ин). Склонение имён прилагательных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4.9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630B9D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Местоимение (общее представление) 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местоимения, их употребление в речи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Неопределённая форма глагола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Настоящее, будущее, прошедшее время глаголов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временам, числам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Частица не, её значение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630B9D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 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распространённые и нераспространённые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однородными членами предложения с союзами и, а, но и без союзов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знак</w:t>
            </w:r>
          </w:p>
        </w:tc>
      </w:tr>
      <w:tr w:rsidR="00282A2A" w:rsidRPr="00DC7E6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6.8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6.9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частицы не с глаголами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407BA3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 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Речевые средства, помогающие: формулировать и аргументировать собственное мнение в диалоге и дискуссии; </w:t>
            </w: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7.4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7.6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7.7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630B9D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предложений в тексте с помощью личных местоимений, синонимов, союзов и, а, но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7.8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Ключевые слова в тексте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7.9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 письма, объявления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407BA3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текста по коллективно или самостоятельно составленному плану </w:t>
            </w:r>
          </w:p>
        </w:tc>
      </w:tr>
      <w:tr w:rsidR="00282A2A" w:rsidRPr="00704B4D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 чтение</w:t>
            </w:r>
          </w:p>
        </w:tc>
      </w:tr>
      <w:tr w:rsidR="00282A2A" w:rsidRPr="008251BF" w:rsidTr="00704B4D">
        <w:trPr>
          <w:trHeight w:val="144"/>
        </w:trPr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7.13</w:t>
            </w:r>
          </w:p>
        </w:tc>
        <w:tc>
          <w:tcPr>
            <w:tcW w:w="12457" w:type="dxa"/>
            <w:tcMar>
              <w:top w:w="50" w:type="dxa"/>
              <w:left w:w="100" w:type="dxa"/>
            </w:tcMar>
            <w:vAlign w:val="center"/>
          </w:tcPr>
          <w:p w:rsidR="00282A2A" w:rsidRPr="00704B4D" w:rsidRDefault="00407BA3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8251BF" w:rsidRDefault="008251BF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7BA3" w:rsidRPr="00704B4D" w:rsidRDefault="00407BA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4B4D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11801"/>
      </w:tblGrid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/>
              <w:ind w:left="2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/>
              <w:ind w:left="2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407BA3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Фонетика. Графика. Орфоэпия) 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407BA3" w:rsidRPr="00DC7E6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использованием в речи фразеологизмов (простые случаи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 (морфемика)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 слова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неизменяемых слов (ознакомление)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9F4131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 самостоятельные и служебные </w:t>
            </w:r>
          </w:p>
        </w:tc>
      </w:tr>
      <w:tr w:rsidR="00407BA3" w:rsidRPr="00DC7E6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существительное. Склонение имён существительных (кроме существительных на -мя, - 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1-го, 2-го, 3го склонений (повторение изученного)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имена существительные (ознакомление)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Местоимение. Личные местоимения (повторение)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личных местоимений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І и ІІ спряжение глаголов. Способы определения </w:t>
            </w:r>
            <w:r w:rsidRPr="00704B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704B4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407BA3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Союз; союзы и, а, но в простых и сложных предложениях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9F4131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 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 Интонация перечисления в предложениях с однородными членами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Простое и сложное предложение (ознакомление)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предложения: сложносочинённые с союзами и, а, но; бессоюзные сложные предложения (без называния терминов)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407BA3" w:rsidRPr="00DC7E6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9F4131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Безударные падежные окончания имён существительных (кроме существительных на -мя, - ий, -ие, -ия, на -ья типа гостья, на ье типа ожерелье во множественном числе, а также кроме собственных имён существительных на -ов, -ин, -ий) 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407BA3" w:rsidRPr="00DC7E6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или отсутствие мягкого знака в глаголах на -ться и -тся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 и без союзов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407BA3" w:rsidRPr="00704B4D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продолжение работы, начатой в предыдущих классах: ситуации устного и письменного общения </w:t>
            </w: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left="101"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      </w:r>
          </w:p>
        </w:tc>
      </w:tr>
      <w:tr w:rsidR="00407BA3" w:rsidRPr="008251BF" w:rsidTr="00E65EA6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704B4D" w:rsidP="00E65EA6">
            <w:pPr>
              <w:spacing w:after="0" w:line="336" w:lineRule="auto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07BA3" w:rsidRPr="00704B4D" w:rsidRDefault="009F4131" w:rsidP="00E65EA6">
            <w:pPr>
              <w:spacing w:after="0" w:line="33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4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704B4D" w:rsidRDefault="00704B4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04B4D" w:rsidRDefault="00704B4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sz w:val="28"/>
          <w:szCs w:val="28"/>
          <w:lang w:val="ru-RU"/>
        </w:rPr>
        <w:t xml:space="preserve">УЧЕБНО-МЕТОДИЧЕСКОЕ ОБЕСПЕЧЕНИЕ ОБРАЗОВАТЕЛЬНОГО ПРОЦЕССА ОБЯЗАТЕЛЬНЫЕ УЧЕБНЫЕ МАТЕРИАЛЫ ДЛЯ УЧЕНИКА </w:t>
      </w:r>
    </w:p>
    <w:p w:rsidR="00704B4D" w:rsidRDefault="00704B4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sz w:val="28"/>
          <w:szCs w:val="28"/>
          <w:lang w:val="ru-RU"/>
        </w:rPr>
        <w:t xml:space="preserve">1.Канакина В.П., Горецкий В.Г. Русский язык в 2-х частях. Москва «Просвещение» 1, 2,3,4 классы </w:t>
      </w:r>
    </w:p>
    <w:p w:rsidR="00704B4D" w:rsidRDefault="00704B4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МАТЕРИАЛЫ ДЛЯ УЧИТЕЛЯ </w:t>
      </w:r>
    </w:p>
    <w:p w:rsidR="00704B4D" w:rsidRDefault="00704B4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04B4D">
        <w:rPr>
          <w:rFonts w:ascii="Times New Roman" w:hAnsi="Times New Roman" w:cs="Times New Roman"/>
          <w:sz w:val="28"/>
          <w:szCs w:val="28"/>
          <w:lang w:val="ru-RU"/>
        </w:rPr>
        <w:t xml:space="preserve">1. Приложение на электронном носителе Канакина В. П. Русский язык.М.: Просвещение. </w:t>
      </w:r>
    </w:p>
    <w:p w:rsidR="00225409" w:rsidRPr="00225409" w:rsidRDefault="00704B4D" w:rsidP="002B416B">
      <w:pPr>
        <w:rPr>
          <w:lang w:val="ru-RU"/>
        </w:rPr>
      </w:pPr>
      <w:r w:rsidRPr="00704B4D">
        <w:rPr>
          <w:rFonts w:ascii="Times New Roman" w:hAnsi="Times New Roman" w:cs="Times New Roman"/>
          <w:sz w:val="28"/>
          <w:szCs w:val="28"/>
          <w:lang w:val="ru-RU"/>
        </w:rPr>
        <w:t xml:space="preserve">2. Т.Н.Ситникова. Поурочные разработки по русскому языку к УМК В. П. Канакиной, В. Г. Горецкого. М.: ВАКО. 3. Нефедова Е.А., Узорова О.В. Практическое пособие по развитию речи.- </w:t>
      </w:r>
      <w:r w:rsidRPr="00704B4D">
        <w:rPr>
          <w:rFonts w:ascii="Times New Roman" w:hAnsi="Times New Roman" w:cs="Times New Roman"/>
          <w:sz w:val="28"/>
          <w:szCs w:val="28"/>
        </w:rPr>
        <w:t>М.:АСТ Астрель.</w:t>
      </w:r>
      <w:bookmarkEnd w:id="8"/>
    </w:p>
    <w:sectPr w:rsidR="00225409" w:rsidRPr="00225409" w:rsidSect="002B416B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28B"/>
    <w:multiLevelType w:val="multilevel"/>
    <w:tmpl w:val="8C4EF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F2932"/>
    <w:multiLevelType w:val="multilevel"/>
    <w:tmpl w:val="50E03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6100BD"/>
    <w:multiLevelType w:val="multilevel"/>
    <w:tmpl w:val="F9362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E66120"/>
    <w:multiLevelType w:val="multilevel"/>
    <w:tmpl w:val="C494F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A63308"/>
    <w:multiLevelType w:val="multilevel"/>
    <w:tmpl w:val="0B68E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CD0641"/>
    <w:multiLevelType w:val="multilevel"/>
    <w:tmpl w:val="4C140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F12C70"/>
    <w:multiLevelType w:val="multilevel"/>
    <w:tmpl w:val="E988B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167864"/>
    <w:multiLevelType w:val="multilevel"/>
    <w:tmpl w:val="E9A28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060A23"/>
    <w:multiLevelType w:val="multilevel"/>
    <w:tmpl w:val="0A6E5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F8336E"/>
    <w:multiLevelType w:val="multilevel"/>
    <w:tmpl w:val="7A3E1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012DC4"/>
    <w:multiLevelType w:val="multilevel"/>
    <w:tmpl w:val="F2D43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FF78B4"/>
    <w:multiLevelType w:val="multilevel"/>
    <w:tmpl w:val="AE1E3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4334A"/>
    <w:multiLevelType w:val="multilevel"/>
    <w:tmpl w:val="E42E7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773EF5"/>
    <w:multiLevelType w:val="multilevel"/>
    <w:tmpl w:val="F48C4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2A0915"/>
    <w:multiLevelType w:val="multilevel"/>
    <w:tmpl w:val="33DA8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6879EC"/>
    <w:multiLevelType w:val="multilevel"/>
    <w:tmpl w:val="5FFE2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8A3E23"/>
    <w:multiLevelType w:val="multilevel"/>
    <w:tmpl w:val="1A385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362048"/>
    <w:multiLevelType w:val="multilevel"/>
    <w:tmpl w:val="3C6EB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8"/>
  </w:num>
  <w:num w:numId="8">
    <w:abstractNumId w:val="16"/>
  </w:num>
  <w:num w:numId="9">
    <w:abstractNumId w:val="2"/>
  </w:num>
  <w:num w:numId="10">
    <w:abstractNumId w:val="15"/>
  </w:num>
  <w:num w:numId="11">
    <w:abstractNumId w:val="14"/>
  </w:num>
  <w:num w:numId="12">
    <w:abstractNumId w:val="5"/>
  </w:num>
  <w:num w:numId="13">
    <w:abstractNumId w:val="0"/>
  </w:num>
  <w:num w:numId="14">
    <w:abstractNumId w:val="17"/>
  </w:num>
  <w:num w:numId="15">
    <w:abstractNumId w:val="1"/>
  </w:num>
  <w:num w:numId="16">
    <w:abstractNumId w:val="3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B57E1"/>
    <w:rsid w:val="00017309"/>
    <w:rsid w:val="00057BDD"/>
    <w:rsid w:val="000E1226"/>
    <w:rsid w:val="000E784A"/>
    <w:rsid w:val="001B57E1"/>
    <w:rsid w:val="001F6A22"/>
    <w:rsid w:val="00225409"/>
    <w:rsid w:val="00282A2A"/>
    <w:rsid w:val="002B416B"/>
    <w:rsid w:val="00321A65"/>
    <w:rsid w:val="00325C76"/>
    <w:rsid w:val="003F1570"/>
    <w:rsid w:val="003F33FA"/>
    <w:rsid w:val="003F3592"/>
    <w:rsid w:val="00407BA3"/>
    <w:rsid w:val="0044350B"/>
    <w:rsid w:val="00443A6C"/>
    <w:rsid w:val="004810D3"/>
    <w:rsid w:val="00493B73"/>
    <w:rsid w:val="004A1AFD"/>
    <w:rsid w:val="004A2CDC"/>
    <w:rsid w:val="004A7BAA"/>
    <w:rsid w:val="005B50A7"/>
    <w:rsid w:val="00630B9D"/>
    <w:rsid w:val="00704B4D"/>
    <w:rsid w:val="008251BF"/>
    <w:rsid w:val="00980905"/>
    <w:rsid w:val="009F4131"/>
    <w:rsid w:val="00C71306"/>
    <w:rsid w:val="00D06A12"/>
    <w:rsid w:val="00D42EBA"/>
    <w:rsid w:val="00D603AD"/>
    <w:rsid w:val="00D6509F"/>
    <w:rsid w:val="00DC7E6D"/>
    <w:rsid w:val="00E36EAE"/>
    <w:rsid w:val="00E65EA6"/>
    <w:rsid w:val="00F06655"/>
    <w:rsid w:val="00F7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57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57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603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1da6" TargetMode="Externa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90D7A-1E8E-433E-A81D-F3536A2CC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98</Pages>
  <Words>20918</Words>
  <Characters>119238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User2</cp:lastModifiedBy>
  <cp:revision>10</cp:revision>
  <dcterms:created xsi:type="dcterms:W3CDTF">2025-08-20T13:49:00Z</dcterms:created>
  <dcterms:modified xsi:type="dcterms:W3CDTF">2025-09-09T11:00:00Z</dcterms:modified>
</cp:coreProperties>
</file>